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6393" w14:textId="77777777" w:rsidR="00EB0F2D" w:rsidRDefault="0054148D">
      <w:pPr>
        <w:rPr>
          <w:rFonts w:ascii="Garamond" w:hAnsi="Garamond" w:cs="Apple Chancery"/>
          <w:sz w:val="36"/>
          <w:szCs w:val="36"/>
        </w:rPr>
      </w:pPr>
      <w:r>
        <w:rPr>
          <w:rFonts w:ascii="Garamond" w:hAnsi="Garamond" w:cs="Apple Chancery"/>
          <w:sz w:val="36"/>
          <w:szCs w:val="36"/>
        </w:rPr>
        <w:t>Rutin gällande klagomålsprocess</w:t>
      </w:r>
    </w:p>
    <w:p w14:paraId="6ABCB88B" w14:textId="77777777" w:rsidR="0054148D" w:rsidRDefault="0054148D">
      <w:pPr>
        <w:rPr>
          <w:rFonts w:ascii="Garamond" w:hAnsi="Garamond" w:cs="Apple Chancery"/>
          <w:sz w:val="36"/>
          <w:szCs w:val="36"/>
        </w:rPr>
      </w:pPr>
    </w:p>
    <w:p w14:paraId="6500AAE6" w14:textId="77777777" w:rsidR="0054148D" w:rsidRPr="00923AF0" w:rsidRDefault="000032DE" w:rsidP="000032DE">
      <w:pPr>
        <w:ind w:left="360"/>
        <w:rPr>
          <w:rFonts w:ascii="Garamond" w:hAnsi="Garamond" w:cs="Apple Chancery"/>
          <w:i/>
          <w:sz w:val="24"/>
          <w:szCs w:val="24"/>
        </w:rPr>
      </w:pPr>
      <w:r w:rsidRPr="00923AF0">
        <w:rPr>
          <w:rFonts w:ascii="Garamond" w:hAnsi="Garamond" w:cs="Apple Chancery"/>
          <w:sz w:val="24"/>
          <w:szCs w:val="24"/>
        </w:rPr>
        <w:t>1)</w:t>
      </w:r>
      <w:r w:rsidR="0054148D" w:rsidRPr="00923AF0">
        <w:rPr>
          <w:rFonts w:ascii="Garamond" w:hAnsi="Garamond" w:cs="Apple Chancery"/>
          <w:sz w:val="24"/>
          <w:szCs w:val="24"/>
        </w:rPr>
        <w:t xml:space="preserve">Enligt Skollag SFS 2010:800 4 kap 8§ gäller att </w:t>
      </w:r>
      <w:r w:rsidR="0054148D" w:rsidRPr="00923AF0">
        <w:rPr>
          <w:rFonts w:ascii="Garamond" w:hAnsi="Garamond" w:cs="Apple Chancery"/>
          <w:i/>
          <w:sz w:val="24"/>
          <w:szCs w:val="24"/>
        </w:rPr>
        <w:t>”Huvudmannen ska ha skriftliga rutiner för att ta emot och utreda klagomål mot utbildningen. Information om rutinerna ska lämnas på lämpligt sätt.”</w:t>
      </w:r>
    </w:p>
    <w:p w14:paraId="65A923CD" w14:textId="77777777" w:rsidR="0054148D" w:rsidRPr="00923AF0" w:rsidRDefault="0054148D" w:rsidP="000032DE">
      <w:pPr>
        <w:pStyle w:val="Liststycke"/>
        <w:numPr>
          <w:ilvl w:val="0"/>
          <w:numId w:val="2"/>
        </w:numPr>
        <w:rPr>
          <w:rFonts w:ascii="Garamond" w:hAnsi="Garamond" w:cs="Apple Chancery"/>
          <w:i/>
          <w:sz w:val="24"/>
          <w:szCs w:val="24"/>
        </w:rPr>
      </w:pPr>
      <w:r w:rsidRPr="00923AF0">
        <w:rPr>
          <w:rFonts w:ascii="Garamond" w:hAnsi="Garamond" w:cs="Apple Chancery"/>
          <w:sz w:val="24"/>
          <w:szCs w:val="24"/>
        </w:rPr>
        <w:t>Alla anställda inom Education Group skall vara förtrogna med hur följande hanteringen gällande klagomål på utbildningen från uppdragsgivare, deltagare, handledare (företag) samt egen personal går till.</w:t>
      </w:r>
    </w:p>
    <w:p w14:paraId="24CF5F0B" w14:textId="77777777" w:rsidR="000032DE" w:rsidRPr="00923AF0" w:rsidRDefault="000032DE" w:rsidP="000032DE">
      <w:pPr>
        <w:pStyle w:val="Liststycke"/>
        <w:numPr>
          <w:ilvl w:val="0"/>
          <w:numId w:val="2"/>
        </w:numPr>
        <w:rPr>
          <w:rFonts w:ascii="Garamond" w:hAnsi="Garamond" w:cs="Apple Chancery"/>
          <w:i/>
          <w:sz w:val="24"/>
          <w:szCs w:val="24"/>
        </w:rPr>
      </w:pPr>
      <w:r w:rsidRPr="00923AF0">
        <w:rPr>
          <w:rFonts w:ascii="Garamond" w:hAnsi="Garamond" w:cs="Apple Chancery"/>
          <w:sz w:val="24"/>
          <w:szCs w:val="24"/>
        </w:rPr>
        <w:t xml:space="preserve">Definition av </w:t>
      </w:r>
      <w:r w:rsidR="00923AF0" w:rsidRPr="00923AF0">
        <w:rPr>
          <w:rFonts w:ascii="Garamond" w:hAnsi="Garamond" w:cs="Apple Chancery"/>
          <w:sz w:val="24"/>
          <w:szCs w:val="24"/>
        </w:rPr>
        <w:t xml:space="preserve">begreppet </w:t>
      </w:r>
      <w:r w:rsidRPr="00923AF0">
        <w:rPr>
          <w:rFonts w:ascii="Garamond" w:hAnsi="Garamond" w:cs="Apple Chancery"/>
          <w:sz w:val="24"/>
          <w:szCs w:val="24"/>
        </w:rPr>
        <w:t xml:space="preserve">klagomål: </w:t>
      </w:r>
      <w:r w:rsidR="00923AF0" w:rsidRPr="00923AF0">
        <w:rPr>
          <w:rFonts w:ascii="Garamond" w:hAnsi="Garamond" w:cs="Apple Chancery"/>
          <w:sz w:val="24"/>
          <w:szCs w:val="24"/>
        </w:rPr>
        <w:t>alla synpunkter, anklagelser,</w:t>
      </w:r>
      <w:r w:rsidRPr="00923AF0">
        <w:rPr>
          <w:rFonts w:ascii="Garamond" w:hAnsi="Garamond" w:cs="Apple Chancery"/>
          <w:sz w:val="24"/>
          <w:szCs w:val="24"/>
        </w:rPr>
        <w:t xml:space="preserve"> missnöje</w:t>
      </w:r>
      <w:r w:rsidR="00923AF0" w:rsidRPr="00923AF0">
        <w:rPr>
          <w:rFonts w:ascii="Garamond" w:hAnsi="Garamond" w:cs="Apple Chancery"/>
          <w:sz w:val="24"/>
          <w:szCs w:val="24"/>
        </w:rPr>
        <w:t xml:space="preserve"> samt förslag till förbättringar som framförs av uppdragsgivare, deltagare, handledare (företag) samt egen personal. </w:t>
      </w:r>
    </w:p>
    <w:p w14:paraId="427DEE3B" w14:textId="77777777" w:rsidR="00923AF0" w:rsidRPr="00923AF0" w:rsidRDefault="00923AF0" w:rsidP="000032DE">
      <w:pPr>
        <w:pStyle w:val="Liststycke"/>
        <w:numPr>
          <w:ilvl w:val="0"/>
          <w:numId w:val="2"/>
        </w:numPr>
        <w:rPr>
          <w:rFonts w:ascii="Garamond" w:hAnsi="Garamond" w:cs="Apple Chancery"/>
          <w:i/>
          <w:sz w:val="24"/>
          <w:szCs w:val="24"/>
        </w:rPr>
      </w:pPr>
      <w:r w:rsidRPr="00923AF0">
        <w:rPr>
          <w:rFonts w:ascii="Garamond" w:hAnsi="Garamond" w:cs="Apple Chancery"/>
          <w:sz w:val="24"/>
          <w:szCs w:val="24"/>
        </w:rPr>
        <w:t xml:space="preserve">Processen: </w:t>
      </w:r>
    </w:p>
    <w:p w14:paraId="742920FA" w14:textId="77777777" w:rsidR="00923AF0" w:rsidRPr="00521640" w:rsidRDefault="00923AF0" w:rsidP="00521640">
      <w:pPr>
        <w:pStyle w:val="Liststycke"/>
        <w:numPr>
          <w:ilvl w:val="0"/>
          <w:numId w:val="3"/>
        </w:numPr>
        <w:rPr>
          <w:rFonts w:ascii="Garamond" w:hAnsi="Garamond" w:cs="Apple Chancery"/>
          <w:i/>
          <w:sz w:val="24"/>
          <w:szCs w:val="24"/>
        </w:rPr>
      </w:pPr>
      <w:r w:rsidRPr="00923AF0">
        <w:rPr>
          <w:rFonts w:ascii="Garamond" w:hAnsi="Garamond" w:cs="Apple Chancery"/>
          <w:sz w:val="24"/>
          <w:szCs w:val="24"/>
        </w:rPr>
        <w:t xml:space="preserve">En person har klagomål på någonting som berör utbildning. Personen i fråga vänder sig till att börja med till närmaste ansvarige för utbildningen. Närmast ansvarig har samtal med aktuell person och för anteckningar om vad som ligger till grund för klagomålet. Om situationen inte kan lösas och personen inte är nöjd med hanteringen/svaret/ ev. åtgärd, finns möjlighet att gå vidare med sitt klagomål. </w:t>
      </w:r>
    </w:p>
    <w:p w14:paraId="68E304F6" w14:textId="77777777" w:rsidR="00923AF0" w:rsidRPr="00923AF0" w:rsidRDefault="00923AF0" w:rsidP="00923AF0">
      <w:pPr>
        <w:pStyle w:val="Liststycke"/>
        <w:ind w:left="1080"/>
        <w:rPr>
          <w:rFonts w:ascii="Garamond" w:hAnsi="Garamond" w:cs="Apple Chancery"/>
          <w:i/>
          <w:sz w:val="24"/>
          <w:szCs w:val="24"/>
        </w:rPr>
      </w:pPr>
    </w:p>
    <w:p w14:paraId="6842522B" w14:textId="0ADA2E72" w:rsidR="00521640" w:rsidRPr="00521640" w:rsidRDefault="00923AF0" w:rsidP="00521640">
      <w:pPr>
        <w:pStyle w:val="Liststycke"/>
        <w:numPr>
          <w:ilvl w:val="0"/>
          <w:numId w:val="3"/>
        </w:numPr>
        <w:rPr>
          <w:rFonts w:ascii="Garamond" w:hAnsi="Garamond" w:cs="Apple Chancery"/>
          <w:i/>
          <w:sz w:val="24"/>
          <w:szCs w:val="24"/>
        </w:rPr>
      </w:pPr>
      <w:r w:rsidRPr="00923AF0">
        <w:rPr>
          <w:rFonts w:ascii="Garamond" w:hAnsi="Garamond" w:cs="Apple Chancery"/>
          <w:sz w:val="24"/>
          <w:szCs w:val="24"/>
        </w:rPr>
        <w:t xml:space="preserve">Personen har </w:t>
      </w:r>
      <w:r w:rsidR="00521640">
        <w:rPr>
          <w:rFonts w:ascii="Garamond" w:hAnsi="Garamond" w:cs="Apple Chancery"/>
          <w:sz w:val="24"/>
          <w:szCs w:val="24"/>
        </w:rPr>
        <w:t xml:space="preserve">då </w:t>
      </w:r>
      <w:r w:rsidRPr="00923AF0">
        <w:rPr>
          <w:rFonts w:ascii="Garamond" w:hAnsi="Garamond" w:cs="Apple Chancery"/>
          <w:sz w:val="24"/>
          <w:szCs w:val="24"/>
        </w:rPr>
        <w:t>möjlighet att</w:t>
      </w:r>
      <w:r w:rsidR="00A87752">
        <w:rPr>
          <w:rFonts w:ascii="Garamond" w:hAnsi="Garamond" w:cs="Apple Chancery"/>
          <w:sz w:val="24"/>
          <w:szCs w:val="24"/>
        </w:rPr>
        <w:t xml:space="preserve"> </w:t>
      </w:r>
      <w:r w:rsidR="00521640" w:rsidRPr="00521640">
        <w:rPr>
          <w:rFonts w:ascii="Garamond" w:hAnsi="Garamond" w:cs="Apple Chancery"/>
          <w:sz w:val="24"/>
          <w:szCs w:val="24"/>
        </w:rPr>
        <w:t>fylla i en klagomålsblankett och skicka via e-post eller fylla i en pappersblankett och skicka till:</w:t>
      </w:r>
    </w:p>
    <w:p w14:paraId="53571EAD" w14:textId="7210E983" w:rsidR="00521640" w:rsidRDefault="00A87752" w:rsidP="00521640">
      <w:pPr>
        <w:pStyle w:val="Liststycke"/>
        <w:ind w:left="1080"/>
        <w:rPr>
          <w:rFonts w:ascii="Garamond" w:hAnsi="Garamond" w:cs="Apple Chancery"/>
          <w:sz w:val="24"/>
          <w:szCs w:val="24"/>
        </w:rPr>
      </w:pPr>
      <w:r>
        <w:rPr>
          <w:rFonts w:ascii="Garamond" w:hAnsi="Garamond" w:cs="Apple Chancery"/>
          <w:sz w:val="24"/>
          <w:szCs w:val="24"/>
        </w:rPr>
        <w:t>Proffsgymnasiet</w:t>
      </w:r>
    </w:p>
    <w:p w14:paraId="5040B1A2" w14:textId="77777777" w:rsidR="00521640" w:rsidRDefault="00521640" w:rsidP="00521640">
      <w:pPr>
        <w:pStyle w:val="Liststycke"/>
        <w:ind w:left="1080"/>
        <w:rPr>
          <w:rFonts w:ascii="Garamond" w:hAnsi="Garamond" w:cs="Apple Chancery"/>
          <w:sz w:val="24"/>
          <w:szCs w:val="24"/>
        </w:rPr>
      </w:pPr>
      <w:proofErr w:type="spellStart"/>
      <w:r>
        <w:rPr>
          <w:rFonts w:ascii="Garamond" w:hAnsi="Garamond" w:cs="Apple Chancery"/>
          <w:sz w:val="24"/>
          <w:szCs w:val="24"/>
        </w:rPr>
        <w:t>Almgatan</w:t>
      </w:r>
      <w:proofErr w:type="spellEnd"/>
      <w:r>
        <w:rPr>
          <w:rFonts w:ascii="Garamond" w:hAnsi="Garamond" w:cs="Apple Chancery"/>
          <w:sz w:val="24"/>
          <w:szCs w:val="24"/>
        </w:rPr>
        <w:t xml:space="preserve"> 7</w:t>
      </w:r>
    </w:p>
    <w:p w14:paraId="5CEB6513" w14:textId="77777777" w:rsidR="00521640" w:rsidRPr="00521640" w:rsidRDefault="00521640" w:rsidP="00521640">
      <w:pPr>
        <w:pStyle w:val="Liststycke"/>
        <w:ind w:left="1080"/>
        <w:rPr>
          <w:rFonts w:ascii="Garamond" w:hAnsi="Garamond" w:cs="Apple Chancery"/>
          <w:sz w:val="24"/>
          <w:szCs w:val="24"/>
        </w:rPr>
      </w:pPr>
      <w:r>
        <w:rPr>
          <w:rFonts w:ascii="Garamond" w:hAnsi="Garamond" w:cs="Apple Chancery"/>
          <w:sz w:val="24"/>
          <w:szCs w:val="24"/>
        </w:rPr>
        <w:t>702 83 Örebro</w:t>
      </w:r>
    </w:p>
    <w:p w14:paraId="4D915FD8" w14:textId="77777777" w:rsidR="00521640" w:rsidRPr="00521640" w:rsidRDefault="00521640" w:rsidP="00521640">
      <w:pPr>
        <w:pStyle w:val="Liststycke"/>
        <w:ind w:left="1080"/>
        <w:rPr>
          <w:rFonts w:ascii="Garamond" w:hAnsi="Garamond" w:cs="Apple Chancery"/>
          <w:i/>
          <w:sz w:val="24"/>
          <w:szCs w:val="24"/>
        </w:rPr>
      </w:pPr>
    </w:p>
    <w:p w14:paraId="5D16C86B" w14:textId="77777777" w:rsidR="00521640" w:rsidRPr="00521640" w:rsidRDefault="00521640" w:rsidP="00923AF0">
      <w:pPr>
        <w:pStyle w:val="Liststycke"/>
        <w:numPr>
          <w:ilvl w:val="0"/>
          <w:numId w:val="3"/>
        </w:numPr>
        <w:rPr>
          <w:rFonts w:ascii="Garamond" w:hAnsi="Garamond" w:cs="Apple Chancery"/>
          <w:i/>
          <w:sz w:val="24"/>
          <w:szCs w:val="24"/>
        </w:rPr>
      </w:pPr>
      <w:r>
        <w:rPr>
          <w:rFonts w:ascii="Garamond" w:hAnsi="Garamond" w:cs="Apple Chancery"/>
          <w:sz w:val="24"/>
          <w:szCs w:val="24"/>
        </w:rPr>
        <w:t>Personen får via brev en bekräftelse på mottagen klagomålsblankett, vilket sker inom 5 arbetsdagar. Klagomålet tilldelas ett ärendenummer och registreras i speciell journal.</w:t>
      </w:r>
    </w:p>
    <w:p w14:paraId="4E13A0BD" w14:textId="77777777" w:rsidR="00E74C77" w:rsidRPr="00E74C77" w:rsidRDefault="00521640" w:rsidP="00923AF0">
      <w:pPr>
        <w:pStyle w:val="Liststycke"/>
        <w:numPr>
          <w:ilvl w:val="0"/>
          <w:numId w:val="3"/>
        </w:numPr>
        <w:rPr>
          <w:rFonts w:ascii="Garamond" w:hAnsi="Garamond" w:cs="Apple Chancery"/>
          <w:i/>
          <w:sz w:val="24"/>
          <w:szCs w:val="24"/>
        </w:rPr>
      </w:pPr>
      <w:r>
        <w:rPr>
          <w:rFonts w:ascii="Garamond" w:hAnsi="Garamond" w:cs="Apple Chancery"/>
          <w:sz w:val="24"/>
          <w:szCs w:val="24"/>
        </w:rPr>
        <w:t>Utbildningschef hanterar klagomålet</w:t>
      </w:r>
      <w:r w:rsidR="00E74C77">
        <w:rPr>
          <w:rFonts w:ascii="Garamond" w:hAnsi="Garamond" w:cs="Apple Chancery"/>
          <w:sz w:val="24"/>
          <w:szCs w:val="24"/>
        </w:rPr>
        <w:t xml:space="preserve"> genom att göra en analys av orsaksförhållande och sedermera skapas </w:t>
      </w:r>
      <w:r w:rsidR="00BE75EB">
        <w:rPr>
          <w:rFonts w:ascii="Garamond" w:hAnsi="Garamond" w:cs="Apple Chancery"/>
          <w:sz w:val="24"/>
          <w:szCs w:val="24"/>
        </w:rPr>
        <w:t>korrigerande</w:t>
      </w:r>
      <w:r>
        <w:rPr>
          <w:rFonts w:ascii="Garamond" w:hAnsi="Garamond" w:cs="Apple Chancery"/>
          <w:sz w:val="24"/>
          <w:szCs w:val="24"/>
        </w:rPr>
        <w:t xml:space="preserve"> och förebyggande åtgärder</w:t>
      </w:r>
      <w:r w:rsidR="00BE75EB">
        <w:rPr>
          <w:rFonts w:ascii="Garamond" w:hAnsi="Garamond" w:cs="Apple Chancery"/>
          <w:sz w:val="24"/>
          <w:szCs w:val="24"/>
        </w:rPr>
        <w:t>.</w:t>
      </w:r>
      <w:r w:rsidR="00E74C77">
        <w:rPr>
          <w:rFonts w:ascii="Garamond" w:hAnsi="Garamond" w:cs="Apple Chancery"/>
          <w:sz w:val="24"/>
          <w:szCs w:val="24"/>
        </w:rPr>
        <w:t xml:space="preserve"> </w:t>
      </w:r>
    </w:p>
    <w:p w14:paraId="620A53C4" w14:textId="77777777" w:rsidR="00521640" w:rsidRPr="00E74C77" w:rsidRDefault="00E74C77" w:rsidP="00923AF0">
      <w:pPr>
        <w:pStyle w:val="Liststycke"/>
        <w:numPr>
          <w:ilvl w:val="0"/>
          <w:numId w:val="3"/>
        </w:numPr>
        <w:rPr>
          <w:rFonts w:ascii="Garamond" w:hAnsi="Garamond" w:cs="Apple Chancery"/>
          <w:i/>
          <w:sz w:val="24"/>
          <w:szCs w:val="24"/>
        </w:rPr>
      </w:pPr>
      <w:r>
        <w:rPr>
          <w:rFonts w:ascii="Garamond" w:hAnsi="Garamond" w:cs="Apple Chancery"/>
          <w:sz w:val="24"/>
          <w:szCs w:val="24"/>
        </w:rPr>
        <w:t>Ett svar formuleras</w:t>
      </w:r>
      <w:r w:rsidR="00BE75EB">
        <w:rPr>
          <w:rFonts w:ascii="Garamond" w:hAnsi="Garamond" w:cs="Apple Chancery"/>
          <w:sz w:val="24"/>
          <w:szCs w:val="24"/>
        </w:rPr>
        <w:t xml:space="preserve"> </w:t>
      </w:r>
      <w:r>
        <w:rPr>
          <w:rFonts w:ascii="Garamond" w:hAnsi="Garamond" w:cs="Apple Chancery"/>
          <w:sz w:val="24"/>
          <w:szCs w:val="24"/>
        </w:rPr>
        <w:t xml:space="preserve">och återkopplas till berörd person som haft klagomål. </w:t>
      </w:r>
    </w:p>
    <w:p w14:paraId="413C6FA1" w14:textId="2FE9CCFF" w:rsidR="00E74C77" w:rsidRPr="00521640" w:rsidRDefault="00E74C77" w:rsidP="00923AF0">
      <w:pPr>
        <w:pStyle w:val="Liststycke"/>
        <w:numPr>
          <w:ilvl w:val="0"/>
          <w:numId w:val="3"/>
        </w:numPr>
        <w:rPr>
          <w:rFonts w:ascii="Garamond" w:hAnsi="Garamond" w:cs="Apple Chancery"/>
          <w:i/>
          <w:sz w:val="24"/>
          <w:szCs w:val="24"/>
        </w:rPr>
      </w:pPr>
      <w:r>
        <w:rPr>
          <w:rFonts w:ascii="Garamond" w:hAnsi="Garamond" w:cs="Apple Chancery"/>
          <w:sz w:val="24"/>
          <w:szCs w:val="24"/>
        </w:rPr>
        <w:t>Om klagande person inte är nöjd med utfallet av ärendet, a</w:t>
      </w:r>
      <w:r w:rsidR="00A87752">
        <w:rPr>
          <w:rFonts w:ascii="Garamond" w:hAnsi="Garamond" w:cs="Apple Chancery"/>
          <w:sz w:val="24"/>
          <w:szCs w:val="24"/>
        </w:rPr>
        <w:t xml:space="preserve">nsvarar Utbildningschef/rektor </w:t>
      </w:r>
      <w:r w:rsidR="008F0868">
        <w:rPr>
          <w:rFonts w:ascii="Garamond" w:hAnsi="Garamond" w:cs="Apple Chancery"/>
          <w:sz w:val="24"/>
          <w:szCs w:val="24"/>
        </w:rPr>
        <w:t>för bedömning om vidare åtgärder.</w:t>
      </w:r>
    </w:p>
    <w:p w14:paraId="46933CC5" w14:textId="77777777" w:rsidR="00521640" w:rsidRDefault="00521640" w:rsidP="00923AF0">
      <w:pPr>
        <w:pStyle w:val="Liststycke"/>
        <w:ind w:left="1080"/>
        <w:rPr>
          <w:rFonts w:ascii="Garamond" w:hAnsi="Garamond" w:cs="Apple Chancery"/>
          <w:sz w:val="24"/>
          <w:szCs w:val="24"/>
        </w:rPr>
      </w:pPr>
    </w:p>
    <w:p w14:paraId="198F1DC5" w14:textId="77777777" w:rsidR="00521640" w:rsidRPr="00521640" w:rsidRDefault="00521640" w:rsidP="00521640">
      <w:pPr>
        <w:rPr>
          <w:rFonts w:ascii="Garamond" w:hAnsi="Garamond" w:cs="Apple Chancery"/>
          <w:sz w:val="24"/>
          <w:szCs w:val="24"/>
        </w:rPr>
      </w:pPr>
    </w:p>
    <w:p w14:paraId="2275DDFE" w14:textId="77777777" w:rsidR="00521640" w:rsidRDefault="00521640" w:rsidP="00923AF0">
      <w:pPr>
        <w:pStyle w:val="Liststycke"/>
        <w:ind w:left="1080"/>
        <w:rPr>
          <w:rFonts w:ascii="Garamond" w:hAnsi="Garamond" w:cs="Apple Chancery"/>
          <w:sz w:val="24"/>
          <w:szCs w:val="24"/>
        </w:rPr>
      </w:pPr>
    </w:p>
    <w:p w14:paraId="1ED2216F" w14:textId="77777777" w:rsidR="00521640" w:rsidRPr="00923AF0" w:rsidRDefault="00521640" w:rsidP="00923AF0">
      <w:pPr>
        <w:pStyle w:val="Liststycke"/>
        <w:ind w:left="1080"/>
        <w:rPr>
          <w:rFonts w:ascii="Garamond" w:hAnsi="Garamond" w:cs="Apple Chancery"/>
          <w:sz w:val="24"/>
          <w:szCs w:val="24"/>
        </w:rPr>
      </w:pPr>
    </w:p>
    <w:p w14:paraId="7E594FB9" w14:textId="77777777" w:rsidR="00923AF0" w:rsidRPr="00923AF0" w:rsidRDefault="00923AF0" w:rsidP="00923AF0">
      <w:pPr>
        <w:pStyle w:val="Liststycke"/>
        <w:ind w:left="1080"/>
        <w:rPr>
          <w:rFonts w:ascii="Garamond" w:hAnsi="Garamond" w:cs="Apple Chancery"/>
          <w:i/>
          <w:sz w:val="24"/>
          <w:szCs w:val="24"/>
        </w:rPr>
      </w:pPr>
      <w:r w:rsidRPr="00923AF0">
        <w:rPr>
          <w:rFonts w:ascii="Garamond" w:hAnsi="Garamond" w:cs="Apple Chancery"/>
          <w:sz w:val="24"/>
          <w:szCs w:val="24"/>
        </w:rPr>
        <w:t xml:space="preserve">  </w:t>
      </w:r>
    </w:p>
    <w:p w14:paraId="43547972" w14:textId="77777777" w:rsidR="0054148D" w:rsidRPr="00923AF0" w:rsidRDefault="0054148D">
      <w:pPr>
        <w:rPr>
          <w:rFonts w:ascii="Apple Chancery" w:hAnsi="Apple Chancery" w:cs="Apple Chancery"/>
          <w:sz w:val="24"/>
          <w:szCs w:val="24"/>
        </w:rPr>
      </w:pPr>
    </w:p>
    <w:sectPr w:rsidR="0054148D" w:rsidRPr="00923A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BF4D" w14:textId="77777777" w:rsidR="00E74C77" w:rsidRDefault="00E74C77" w:rsidP="00253F87">
      <w:pPr>
        <w:spacing w:after="0" w:line="240" w:lineRule="auto"/>
      </w:pPr>
      <w:r>
        <w:separator/>
      </w:r>
    </w:p>
  </w:endnote>
  <w:endnote w:type="continuationSeparator" w:id="0">
    <w:p w14:paraId="728DC1CA" w14:textId="77777777" w:rsidR="00E74C77" w:rsidRDefault="00E74C77" w:rsidP="0025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E091" w14:textId="77777777" w:rsidR="002F4D07" w:rsidRDefault="002F4D07">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7C9C" w14:textId="7DCE9BBB" w:rsidR="00E74C77" w:rsidRDefault="002F4D07">
    <w:pPr>
      <w:pStyle w:val="Sidfot"/>
    </w:pPr>
    <w:r>
      <w:rPr>
        <w:rFonts w:ascii="Times Roman" w:hAnsi="Times Roman" w:cs="Times Roman"/>
        <w:noProof/>
        <w:color w:val="000000"/>
        <w:sz w:val="24"/>
        <w:szCs w:val="24"/>
        <w:lang w:eastAsia="sv-SE"/>
      </w:rPr>
      <w:drawing>
        <wp:inline distT="0" distB="0" distL="0" distR="0" wp14:anchorId="7A3949AB" wp14:editId="02CC2554">
          <wp:extent cx="1038595" cy="1045948"/>
          <wp:effectExtent l="0" t="0" r="317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98" cy="1046253"/>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F0E9" w14:textId="77777777" w:rsidR="002F4D07" w:rsidRDefault="002F4D0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F364" w14:textId="77777777" w:rsidR="00E74C77" w:rsidRDefault="00E74C77" w:rsidP="00253F87">
      <w:pPr>
        <w:spacing w:after="0" w:line="240" w:lineRule="auto"/>
      </w:pPr>
      <w:r>
        <w:separator/>
      </w:r>
    </w:p>
  </w:footnote>
  <w:footnote w:type="continuationSeparator" w:id="0">
    <w:p w14:paraId="0E354ED4" w14:textId="77777777" w:rsidR="00E74C77" w:rsidRDefault="00E74C77" w:rsidP="00253F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8F0" w14:textId="77777777" w:rsidR="002F4D07" w:rsidRDefault="002F4D0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BEEA" w14:textId="77777777" w:rsidR="002F4D07" w:rsidRDefault="002F4D07">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CCCD" w14:textId="77777777" w:rsidR="002F4D07" w:rsidRDefault="002F4D0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028"/>
    <w:multiLevelType w:val="hybridMultilevel"/>
    <w:tmpl w:val="129E7C6C"/>
    <w:lvl w:ilvl="0" w:tplc="04090011">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A1BE0"/>
    <w:multiLevelType w:val="hybridMultilevel"/>
    <w:tmpl w:val="87B82E1E"/>
    <w:lvl w:ilvl="0" w:tplc="2338A2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6A3821"/>
    <w:multiLevelType w:val="hybridMultilevel"/>
    <w:tmpl w:val="5666F41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8D"/>
    <w:rsid w:val="000032DE"/>
    <w:rsid w:val="00253F87"/>
    <w:rsid w:val="002F4D07"/>
    <w:rsid w:val="00395C82"/>
    <w:rsid w:val="00521640"/>
    <w:rsid w:val="0054148D"/>
    <w:rsid w:val="007F4F45"/>
    <w:rsid w:val="008F0868"/>
    <w:rsid w:val="00923AF0"/>
    <w:rsid w:val="00A87752"/>
    <w:rsid w:val="00BE75EB"/>
    <w:rsid w:val="00E74C77"/>
    <w:rsid w:val="00EB0F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3F87"/>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53F87"/>
  </w:style>
  <w:style w:type="paragraph" w:styleId="Sidfot">
    <w:name w:val="footer"/>
    <w:basedOn w:val="Normal"/>
    <w:link w:val="SidfotChar"/>
    <w:uiPriority w:val="99"/>
    <w:unhideWhenUsed/>
    <w:rsid w:val="00253F87"/>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53F87"/>
  </w:style>
  <w:style w:type="paragraph" w:styleId="Bubbeltext">
    <w:name w:val="Balloon Text"/>
    <w:basedOn w:val="Normal"/>
    <w:link w:val="BubbeltextChar"/>
    <w:uiPriority w:val="99"/>
    <w:semiHidden/>
    <w:unhideWhenUsed/>
    <w:rsid w:val="00253F8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53F87"/>
    <w:rPr>
      <w:rFonts w:ascii="Tahoma" w:hAnsi="Tahoma" w:cs="Tahoma"/>
      <w:sz w:val="16"/>
      <w:szCs w:val="16"/>
    </w:rPr>
  </w:style>
  <w:style w:type="paragraph" w:styleId="Liststycke">
    <w:name w:val="List Paragraph"/>
    <w:basedOn w:val="Normal"/>
    <w:uiPriority w:val="34"/>
    <w:qFormat/>
    <w:rsid w:val="0054148D"/>
    <w:pPr>
      <w:ind w:left="720"/>
      <w:contextualSpacing/>
    </w:pPr>
  </w:style>
  <w:style w:type="character" w:styleId="Hyperlnk">
    <w:name w:val="Hyperlink"/>
    <w:basedOn w:val="Standardstycketypsnitt"/>
    <w:uiPriority w:val="99"/>
    <w:unhideWhenUsed/>
    <w:rsid w:val="00923A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3F87"/>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53F87"/>
  </w:style>
  <w:style w:type="paragraph" w:styleId="Sidfot">
    <w:name w:val="footer"/>
    <w:basedOn w:val="Normal"/>
    <w:link w:val="SidfotChar"/>
    <w:uiPriority w:val="99"/>
    <w:unhideWhenUsed/>
    <w:rsid w:val="00253F87"/>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53F87"/>
  </w:style>
  <w:style w:type="paragraph" w:styleId="Bubbeltext">
    <w:name w:val="Balloon Text"/>
    <w:basedOn w:val="Normal"/>
    <w:link w:val="BubbeltextChar"/>
    <w:uiPriority w:val="99"/>
    <w:semiHidden/>
    <w:unhideWhenUsed/>
    <w:rsid w:val="00253F8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53F87"/>
    <w:rPr>
      <w:rFonts w:ascii="Tahoma" w:hAnsi="Tahoma" w:cs="Tahoma"/>
      <w:sz w:val="16"/>
      <w:szCs w:val="16"/>
    </w:rPr>
  </w:style>
  <w:style w:type="paragraph" w:styleId="Liststycke">
    <w:name w:val="List Paragraph"/>
    <w:basedOn w:val="Normal"/>
    <w:uiPriority w:val="34"/>
    <w:qFormat/>
    <w:rsid w:val="0054148D"/>
    <w:pPr>
      <w:ind w:left="720"/>
      <w:contextualSpacing/>
    </w:pPr>
  </w:style>
  <w:style w:type="character" w:styleId="Hyperlnk">
    <w:name w:val="Hyperlink"/>
    <w:basedOn w:val="Standardstycketypsnitt"/>
    <w:uiPriority w:val="99"/>
    <w:unhideWhenUsed/>
    <w:rsid w:val="00923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hiaspettersson:Google%20Drive:Brevmallar:Education%20Group%20brev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Education Group brevmall.dotx</Template>
  <TotalTime>54</TotalTime>
  <Pages>1</Pages>
  <Words>275</Words>
  <Characters>1460</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Pettersson</dc:creator>
  <cp:lastModifiedBy>Mathias Pettersson</cp:lastModifiedBy>
  <cp:revision>4</cp:revision>
  <dcterms:created xsi:type="dcterms:W3CDTF">2014-03-11T11:01:00Z</dcterms:created>
  <dcterms:modified xsi:type="dcterms:W3CDTF">2019-08-29T10:56:00Z</dcterms:modified>
</cp:coreProperties>
</file>